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AD" w:rsidRPr="002913DD" w:rsidRDefault="00340495" w:rsidP="00E516AD">
      <w:pPr>
        <w:shd w:val="clear" w:color="auto" w:fill="FFFFFF"/>
        <w:spacing w:after="30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spacing w:val="-12"/>
          <w:kern w:val="36"/>
          <w:sz w:val="30"/>
          <w:szCs w:val="30"/>
          <w:lang w:eastAsia="hu-HU"/>
        </w:rPr>
      </w:pPr>
      <w:r>
        <w:rPr>
          <w:rFonts w:ascii="Verdana" w:eastAsia="Times New Roman" w:hAnsi="Verdana" w:cs="Times New Roman"/>
          <w:b/>
          <w:bCs/>
          <w:spacing w:val="-12"/>
          <w:kern w:val="36"/>
          <w:sz w:val="30"/>
          <w:szCs w:val="30"/>
          <w:lang w:eastAsia="hu-HU"/>
        </w:rPr>
        <w:t>M</w:t>
      </w:r>
      <w:bookmarkStart w:id="0" w:name="_GoBack"/>
      <w:bookmarkEnd w:id="0"/>
      <w:r w:rsidR="005D78FB">
        <w:rPr>
          <w:rFonts w:ascii="Verdana" w:eastAsia="Times New Roman" w:hAnsi="Verdana" w:cs="Times New Roman"/>
          <w:b/>
          <w:bCs/>
          <w:spacing w:val="-12"/>
          <w:kern w:val="36"/>
          <w:sz w:val="30"/>
          <w:szCs w:val="30"/>
          <w:lang w:eastAsia="hu-HU"/>
        </w:rPr>
        <w:t>it nyújt az FDSZ?</w:t>
      </w:r>
    </w:p>
    <w:p w:rsidR="00E516AD" w:rsidRPr="00CF3906" w:rsidRDefault="00E516AD" w:rsidP="00E516A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lang w:eastAsia="hu-HU"/>
        </w:rPr>
      </w:pPr>
    </w:p>
    <w:p w:rsidR="00E516AD" w:rsidRPr="002913DD" w:rsidRDefault="00E516AD" w:rsidP="005D78F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913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Belső Információkhoz való hozzájutás</w:t>
      </w:r>
      <w:r w:rsidR="00BD6774" w:rsidRPr="002913DD">
        <w:rPr>
          <w:rFonts w:ascii="Verdana" w:eastAsia="Times New Roman" w:hAnsi="Verdana" w:cs="Times New Roman"/>
          <w:color w:val="FF0000"/>
          <w:sz w:val="20"/>
          <w:szCs w:val="20"/>
          <w:lang w:eastAsia="hu-HU"/>
        </w:rPr>
        <w:t>.</w:t>
      </w:r>
      <w:r w:rsidR="00F61F11" w:rsidRPr="002913DD">
        <w:rPr>
          <w:rFonts w:ascii="Verdana" w:eastAsia="Times New Roman" w:hAnsi="Verdana" w:cs="Times New Roman"/>
          <w:b/>
          <w:color w:val="000000"/>
          <w:sz w:val="20"/>
          <w:szCs w:val="20"/>
          <w:lang w:eastAsia="hu-HU"/>
        </w:rPr>
        <w:t xml:space="preserve"> </w:t>
      </w:r>
      <w:r w:rsidRPr="002913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Egyetemi szinten a Szenátusban elnöki részvétel alapján, kari szinteken a Kari Tanácsokban való Bizalmi részvétel, egyéb intézményekben szintén Bizalmi szinteken.</w:t>
      </w:r>
    </w:p>
    <w:p w:rsidR="00E516AD" w:rsidRPr="002913DD" w:rsidRDefault="00E516AD" w:rsidP="005D78F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913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Érdekegyeztetések, érdekvédelmi funkciók ezeken a szinteken.</w:t>
      </w:r>
    </w:p>
    <w:p w:rsidR="00E516AD" w:rsidRPr="002913DD" w:rsidRDefault="00E516AD" w:rsidP="005D78F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FF0000"/>
          <w:sz w:val="20"/>
          <w:szCs w:val="20"/>
          <w:lang w:eastAsia="hu-HU"/>
        </w:rPr>
      </w:pPr>
      <w:r w:rsidRPr="002913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Információk a Felsőoktatási Dolgozók Szakszervezetének felső szintjéről, a felső érdekegyeztetésekről.</w:t>
      </w:r>
      <w:r w:rsidR="009324CE" w:rsidRPr="002913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</w:p>
    <w:p w:rsidR="00E516AD" w:rsidRPr="002913DD" w:rsidRDefault="00E516AD" w:rsidP="005D78F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913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Új Kollektív Szerződés kialakításába beleszólás, a Szerződés ellenőrzése, betartatása.</w:t>
      </w:r>
    </w:p>
    <w:p w:rsidR="00E516AD" w:rsidRPr="002913DD" w:rsidRDefault="00E516AD" w:rsidP="005D78F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913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Munkaviszony, munkahelyi légkör figyelése, dolgozói panaszok kivizsgálása.</w:t>
      </w:r>
    </w:p>
    <w:p w:rsidR="00E516AD" w:rsidRPr="002913DD" w:rsidRDefault="00BD6774" w:rsidP="005D78F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913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Jogi tanácsadás, jogsegélyszolgálat</w:t>
      </w:r>
      <w:r w:rsidR="009324CE" w:rsidRPr="0034049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, ingyenesen.</w:t>
      </w:r>
    </w:p>
    <w:p w:rsidR="00E516AD" w:rsidRPr="002913DD" w:rsidRDefault="00E516AD" w:rsidP="005D78F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913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Elbocsátás fenyegetése esetén a dolgozó szerződésének vizsgálata, a munkaviszony – esetleges – megszűntetésének legkedvezőbb válfajának keresése, a kellő végkielégítés meghatározása.</w:t>
      </w:r>
    </w:p>
    <w:p w:rsidR="00E516AD" w:rsidRPr="002913DD" w:rsidRDefault="00E516AD" w:rsidP="005D78F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913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Közéleti marketing az egyetem és a karok honlapjain.</w:t>
      </w:r>
    </w:p>
    <w:p w:rsidR="003F50C7" w:rsidRDefault="003F50C7" w:rsidP="003F50C7">
      <w:pPr>
        <w:shd w:val="clear" w:color="auto" w:fill="FFFFFF"/>
        <w:spacing w:after="75" w:line="240" w:lineRule="auto"/>
        <w:ind w:left="-426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:rsidR="00340495" w:rsidRDefault="00340495" w:rsidP="00340495">
      <w:pPr>
        <w:shd w:val="clear" w:color="auto" w:fill="FFFFFF"/>
        <w:spacing w:after="300" w:line="240" w:lineRule="auto"/>
        <w:textAlignment w:val="baseline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b/>
          <w:bCs/>
          <w:spacing w:val="-12"/>
          <w:kern w:val="36"/>
          <w:sz w:val="30"/>
          <w:szCs w:val="30"/>
          <w:lang w:eastAsia="hu-HU"/>
        </w:rPr>
        <w:t>Rendezvények, amit k</w:t>
      </w:r>
      <w:r w:rsidR="005D78FB" w:rsidRPr="005D78FB">
        <w:rPr>
          <w:rFonts w:ascii="Verdana" w:eastAsia="Times New Roman" w:hAnsi="Verdana" w:cs="Times New Roman"/>
          <w:b/>
          <w:bCs/>
          <w:spacing w:val="-12"/>
          <w:kern w:val="36"/>
          <w:sz w:val="30"/>
          <w:szCs w:val="30"/>
          <w:lang w:eastAsia="hu-HU"/>
        </w:rPr>
        <w:t>izárólag F</w:t>
      </w:r>
      <w:r w:rsidR="00A06DED">
        <w:rPr>
          <w:rFonts w:ascii="Verdana" w:eastAsia="Times New Roman" w:hAnsi="Verdana" w:cs="Times New Roman"/>
          <w:b/>
          <w:bCs/>
          <w:spacing w:val="-12"/>
          <w:kern w:val="36"/>
          <w:sz w:val="30"/>
          <w:szCs w:val="30"/>
          <w:lang w:eastAsia="hu-HU"/>
        </w:rPr>
        <w:t xml:space="preserve">DSZ tagok </w:t>
      </w:r>
      <w:r>
        <w:rPr>
          <w:rFonts w:ascii="Verdana" w:eastAsia="Times New Roman" w:hAnsi="Verdana" w:cs="Times New Roman"/>
          <w:b/>
          <w:bCs/>
          <w:spacing w:val="-12"/>
          <w:kern w:val="36"/>
          <w:sz w:val="30"/>
          <w:szCs w:val="30"/>
          <w:lang w:eastAsia="hu-HU"/>
        </w:rPr>
        <w:t>vehetnek igénybe:</w:t>
      </w: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</w:p>
    <w:p w:rsidR="00340495" w:rsidRPr="00340495" w:rsidRDefault="005D78FB" w:rsidP="00340495">
      <w:pPr>
        <w:pStyle w:val="Listaszerbekezds"/>
        <w:numPr>
          <w:ilvl w:val="0"/>
          <w:numId w:val="6"/>
        </w:numPr>
        <w:shd w:val="clear" w:color="auto" w:fill="FFFFFF"/>
        <w:spacing w:after="300" w:line="240" w:lineRule="auto"/>
        <w:textAlignment w:val="baseline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34049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 tagok számára ingyenesen</w:t>
      </w:r>
      <w:r w:rsidR="0034049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,</w:t>
      </w:r>
      <w:r w:rsidRPr="0034049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rendszeres sportolási lehetőséget biztosítunk konditeremben /Life 1 </w:t>
      </w:r>
      <w:proofErr w:type="spellStart"/>
      <w:r w:rsidRPr="0034049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Fitness</w:t>
      </w:r>
      <w:proofErr w:type="spellEnd"/>
      <w:r w:rsidRPr="0034049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/</w:t>
      </w:r>
    </w:p>
    <w:p w:rsidR="008A4B74" w:rsidRPr="00340495" w:rsidRDefault="008A4B74" w:rsidP="00340495">
      <w:pPr>
        <w:pStyle w:val="Listaszerbekezds"/>
        <w:numPr>
          <w:ilvl w:val="0"/>
          <w:numId w:val="6"/>
        </w:numPr>
        <w:shd w:val="clear" w:color="auto" w:fill="FFFFFF"/>
        <w:spacing w:after="300" w:line="240" w:lineRule="auto"/>
        <w:textAlignment w:val="baseline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34049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A </w:t>
      </w:r>
      <w:proofErr w:type="spellStart"/>
      <w:r w:rsidR="00BD6774" w:rsidRPr="0034049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Poreč-i</w:t>
      </w:r>
      <w:proofErr w:type="spellEnd"/>
      <w:r w:rsidRPr="0034049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campingben, a tengerparton, a s</w:t>
      </w:r>
      <w:r w:rsidRPr="0034049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zakszervezetünk által </w:t>
      </w:r>
      <w:r w:rsidRPr="0034049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fenntartott két lakókocsiban, szakszervezeti tagjaink kedvezményesen </w:t>
      </w:r>
      <w:r w:rsidR="00BD6774" w:rsidRPr="0034049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nyaral</w:t>
      </w:r>
      <w:r w:rsidRPr="0034049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hatnak.</w:t>
      </w:r>
    </w:p>
    <w:p w:rsidR="008A4B74" w:rsidRPr="005D78FB" w:rsidRDefault="008A4B74" w:rsidP="00340495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8A4B7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Évente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egy</w:t>
      </w: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alkalommal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rászoruló tagjaink, kérelem alapján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15.000.-</w:t>
      </w: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Ft összegben.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szociális segély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ben részesülhetnek,</w:t>
      </w: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</w:p>
    <w:p w:rsidR="008A4B74" w:rsidRDefault="008A4B74" w:rsidP="00340495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A közvetlen hozzátartozó elhunytakor </w:t>
      </w:r>
      <w:r w:rsidRPr="008A4B7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20.000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</w:t>
      </w:r>
      <w:r w:rsidR="00510A5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-</w:t>
      </w: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Ft temetési segélyt </w:t>
      </w:r>
      <w:r w:rsidR="00510A5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nyújtunk</w:t>
      </w: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,</w:t>
      </w:r>
      <w:r w:rsidR="00510A5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melynek feltétele, hogy </w:t>
      </w: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 számla a tag nevére szól</w:t>
      </w:r>
      <w:r w:rsidR="00510A5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jon</w:t>
      </w: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</w:t>
      </w:r>
    </w:p>
    <w:p w:rsidR="00510A56" w:rsidRDefault="00510A56" w:rsidP="00340495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tagok és kísérőjük minden évadban ingyenes </w:t>
      </w: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színház- és/vagy koncert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előadáson vezetnek részt. Az adott előadásra a bérletet a szakszervezeti bizalminál kell </w:t>
      </w: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igény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elni.</w:t>
      </w:r>
    </w:p>
    <w:p w:rsidR="00A06DED" w:rsidRDefault="00A06DED" w:rsidP="00340495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Minden szakszervezeti tag az év végén ajándékban részesül. </w:t>
      </w:r>
    </w:p>
    <w:p w:rsidR="00A06DED" w:rsidRPr="005D78FB" w:rsidRDefault="00A06DED" w:rsidP="00340495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Nyugdíjas tag lehet az, aki aktív dolgozóként is szakszervezeti tag volt. </w:t>
      </w:r>
    </w:p>
    <w:p w:rsidR="00A06DED" w:rsidRDefault="00A06DED" w:rsidP="00340495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Nyugdíjas tagjainknak évente egyszer kirándulást szervezünk, valamint minden év decemberében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meghívjuk őket egy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műsoros </w:t>
      </w: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vacsorával egybekötött Karácsonyi találkozóra</w:t>
      </w:r>
    </w:p>
    <w:p w:rsidR="00A06DED" w:rsidRDefault="00A06DED" w:rsidP="00A06DED">
      <w:pPr>
        <w:shd w:val="clear" w:color="auto" w:fill="FFFFFF"/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:rsidR="00A06DED" w:rsidRPr="00A06DED" w:rsidRDefault="00A06DED" w:rsidP="00A06DED">
      <w:pPr>
        <w:shd w:val="clear" w:color="auto" w:fill="FFFFFF"/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A06DED">
        <w:rPr>
          <w:rFonts w:ascii="Verdana" w:eastAsia="Times New Roman" w:hAnsi="Verdana" w:cs="Times New Roman"/>
          <w:b/>
          <w:bCs/>
          <w:spacing w:val="-12"/>
          <w:kern w:val="36"/>
          <w:sz w:val="30"/>
          <w:szCs w:val="30"/>
          <w:lang w:eastAsia="hu-HU"/>
        </w:rPr>
        <w:t>Az FDSZ által a PTE dolgozóinak szervezett programok: /A programokra való jelentkezéskor – túl jelentkezés esetén – figyelembe vesszük, hogy a jelentkező tagja-e a szakszervezetnek</w:t>
      </w:r>
      <w:r>
        <w:rPr>
          <w:rFonts w:ascii="Verdana" w:eastAsia="Times New Roman" w:hAnsi="Verdana" w:cs="Times New Roman"/>
          <w:b/>
          <w:bCs/>
          <w:spacing w:val="-12"/>
          <w:kern w:val="36"/>
          <w:sz w:val="30"/>
          <w:szCs w:val="30"/>
          <w:lang w:eastAsia="hu-HU"/>
        </w:rPr>
        <w:t>/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. </w:t>
      </w:r>
    </w:p>
    <w:p w:rsidR="00510A56" w:rsidRDefault="00510A56" w:rsidP="00510A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:rsidR="00510A56" w:rsidRPr="00510A56" w:rsidRDefault="00510A56" w:rsidP="00510A5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:rsidR="00510A56" w:rsidRPr="00A06DED" w:rsidRDefault="00510A56" w:rsidP="00A06DED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0"/>
          <w:szCs w:val="20"/>
          <w:lang w:eastAsia="hu-HU"/>
        </w:rPr>
      </w:pP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Minden évben szervezünk kirándulást Adventi vásárra. A környező országokban teszünk látogatást busszal vagy vonattal. </w:t>
      </w:r>
      <w:r w:rsidRPr="00A06DED">
        <w:rPr>
          <w:rFonts w:ascii="Verdana" w:eastAsia="Times New Roman" w:hAnsi="Verdana" w:cs="Times New Roman"/>
          <w:b/>
          <w:color w:val="000000"/>
          <w:sz w:val="20"/>
          <w:szCs w:val="20"/>
          <w:lang w:eastAsia="hu-HU"/>
        </w:rPr>
        <w:t>A kirándulás szakszervezeti tagnak ingyenes.</w:t>
      </w:r>
    </w:p>
    <w:p w:rsidR="003F50C7" w:rsidRPr="00A06DED" w:rsidRDefault="00A06DED" w:rsidP="00A06DED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strike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A PTE által üzemeltetett </w:t>
      </w:r>
      <w:r w:rsidR="003F50C7"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Balaton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lellei üdülőben történő </w:t>
      </w:r>
      <w:r w:rsidR="003F50C7"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nyaralás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hoz,</w:t>
      </w:r>
      <w:r w:rsidR="003F50C7"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  <w:r w:rsidR="003F50C7" w:rsidRPr="00A06DED">
        <w:rPr>
          <w:rFonts w:ascii="Verdana" w:eastAsia="Times New Roman" w:hAnsi="Verdana" w:cs="Times New Roman"/>
          <w:b/>
          <w:color w:val="000000"/>
          <w:sz w:val="20"/>
          <w:szCs w:val="20"/>
          <w:lang w:eastAsia="hu-HU"/>
        </w:rPr>
        <w:t>a tag hozzájárulást kap</w:t>
      </w:r>
      <w:r w:rsidRPr="00A06DED">
        <w:rPr>
          <w:rFonts w:ascii="Verdana" w:eastAsia="Times New Roman" w:hAnsi="Verdana" w:cs="Times New Roman"/>
          <w:b/>
          <w:color w:val="000000"/>
          <w:sz w:val="20"/>
          <w:szCs w:val="20"/>
          <w:lang w:eastAsia="hu-HU"/>
        </w:rPr>
        <w:t>.</w:t>
      </w:r>
    </w:p>
    <w:p w:rsidR="00E516AD" w:rsidRPr="005D78FB" w:rsidRDefault="008B0475" w:rsidP="00A06DED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14 évesnél fiatalabb gyermekek</w:t>
      </w:r>
      <w:r w:rsidR="00E516AD"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ingyen Bóbita bábelőadást nézhet</w:t>
      </w: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nek</w:t>
      </w:r>
      <w:r w:rsidR="00E516AD"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meg minden év december</w:t>
      </w:r>
      <w:r w:rsidR="008C3250"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éb</w:t>
      </w: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en. </w:t>
      </w:r>
    </w:p>
    <w:p w:rsidR="00A279D4" w:rsidRPr="00A06DED" w:rsidRDefault="00194971" w:rsidP="00A06DED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Minden évben – Gyermeknap közelében – kirándulást szervezünk a gyermekeknek egy közeli helyre, ahol játszani, tanulni, kikapcsolódni tudnak a gyerekek</w:t>
      </w:r>
      <w:proofErr w:type="gramStart"/>
      <w:r w:rsidRPr="005D78F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</w:t>
      </w:r>
      <w:r w:rsidR="00A279D4" w:rsidRPr="00A06DED">
        <w:rPr>
          <w:rFonts w:ascii="inherit" w:eastAsia="Times New Roman" w:hAnsi="inherit" w:cs="Times New Roman"/>
          <w:color w:val="000000"/>
          <w:sz w:val="20"/>
          <w:szCs w:val="20"/>
          <w:lang w:eastAsia="hu-HU"/>
        </w:rPr>
        <w:t>.</w:t>
      </w:r>
      <w:proofErr w:type="gramEnd"/>
    </w:p>
    <w:p w:rsidR="00C245C6" w:rsidRDefault="00E516AD" w:rsidP="00E516A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</w:pPr>
      <w:r w:rsidRPr="00A02C7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lastRenderedPageBreak/>
        <w:br/>
      </w:r>
      <w:r w:rsidR="001C0D7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 xml:space="preserve">Nekünk </w:t>
      </w:r>
      <w:r w:rsidRPr="002F36F7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>fontos, hogy a tagságunk ne apadjon,</w:t>
      </w:r>
      <w:r w:rsidR="0098770B" w:rsidRPr="002F36F7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 xml:space="preserve"> mert helyi szinten akkor tudjuk</w:t>
      </w:r>
      <w:r w:rsidRPr="002F36F7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 xml:space="preserve"> az érdekvédelm</w:t>
      </w:r>
      <w:r w:rsidR="00D32072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>et hatékonyan gyakorolni, ha megfelelünk a reprezentati</w:t>
      </w:r>
      <w:r w:rsidRPr="002F36F7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>v</w:t>
      </w:r>
      <w:r w:rsidR="00D32072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 xml:space="preserve">itási </w:t>
      </w:r>
      <w:proofErr w:type="gramStart"/>
      <w:r w:rsidR="00D32072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>feltételnek</w:t>
      </w:r>
      <w:proofErr w:type="gramEnd"/>
      <w:r w:rsidRPr="002F36F7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 xml:space="preserve">, ami az összes dolgozók és </w:t>
      </w:r>
      <w:r w:rsidR="002F36F7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 xml:space="preserve">szervezett </w:t>
      </w:r>
      <w:r w:rsidRPr="002F36F7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 xml:space="preserve">tagok meghatározott </w:t>
      </w:r>
      <w:r w:rsidR="00D32072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>arányát jelenti</w:t>
      </w:r>
      <w:r w:rsidR="0098770B" w:rsidRPr="002F36F7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>.  Kérem, fontolja meg, mérlegeljen, és belépési szándékát jelezze a bizalmi</w:t>
      </w:r>
      <w:r w:rsidRPr="002F36F7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>na</w:t>
      </w:r>
      <w:r w:rsidR="0098770B" w:rsidRPr="002F36F7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>k (ezt megkeresheti</w:t>
      </w:r>
      <w:r w:rsidRPr="002F36F7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 xml:space="preserve"> a </w:t>
      </w:r>
      <w:hyperlink r:id="rId5" w:history="1">
        <w:r w:rsidRPr="002F36F7">
          <w:rPr>
            <w:rFonts w:ascii="Verdana" w:eastAsia="Times New Roman" w:hAnsi="Verdana" w:cs="Times New Roman"/>
            <w:b/>
            <w:bCs/>
            <w:color w:val="0062A0"/>
            <w:sz w:val="20"/>
            <w:szCs w:val="20"/>
            <w:u w:val="single"/>
            <w:bdr w:val="none" w:sz="0" w:space="0" w:color="auto" w:frame="1"/>
            <w:lang w:eastAsia="hu-HU"/>
          </w:rPr>
          <w:t>http://fdsz.pte.hu</w:t>
        </w:r>
      </w:hyperlink>
      <w:r w:rsidR="0098770B" w:rsidRPr="002F36F7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> honlapon) vagy hívja</w:t>
      </w:r>
      <w:r w:rsidR="00C245C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 xml:space="preserve"> az Irodát a 12069-es melléken, kedden és szerdán 8.00-14.00 óráig. </w:t>
      </w:r>
    </w:p>
    <w:p w:rsidR="00E516AD" w:rsidRPr="002F36F7" w:rsidRDefault="00C245C6" w:rsidP="00E516A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hu-HU"/>
        </w:rPr>
        <w:t>E-mail: fdsz@pte.hu</w:t>
      </w:r>
    </w:p>
    <w:p w:rsidR="00577EB3" w:rsidRPr="00A02C7B" w:rsidRDefault="00577EB3">
      <w:pPr>
        <w:rPr>
          <w:sz w:val="20"/>
          <w:szCs w:val="20"/>
        </w:rPr>
      </w:pPr>
    </w:p>
    <w:sectPr w:rsidR="00577EB3" w:rsidRPr="00A02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7436"/>
    <w:multiLevelType w:val="multilevel"/>
    <w:tmpl w:val="F66A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A3A6A"/>
    <w:multiLevelType w:val="multilevel"/>
    <w:tmpl w:val="4576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837350"/>
    <w:multiLevelType w:val="hybridMultilevel"/>
    <w:tmpl w:val="3B00F0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26CC0"/>
    <w:multiLevelType w:val="hybridMultilevel"/>
    <w:tmpl w:val="93EE96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75C62"/>
    <w:multiLevelType w:val="multilevel"/>
    <w:tmpl w:val="BA66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E494E"/>
    <w:multiLevelType w:val="hybridMultilevel"/>
    <w:tmpl w:val="CE1466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AD"/>
    <w:rsid w:val="000901A7"/>
    <w:rsid w:val="000C2D48"/>
    <w:rsid w:val="00194971"/>
    <w:rsid w:val="001A1B32"/>
    <w:rsid w:val="001C0D7D"/>
    <w:rsid w:val="00225555"/>
    <w:rsid w:val="00245855"/>
    <w:rsid w:val="002913DD"/>
    <w:rsid w:val="002F36F7"/>
    <w:rsid w:val="00302976"/>
    <w:rsid w:val="00340495"/>
    <w:rsid w:val="003F50C7"/>
    <w:rsid w:val="0049585D"/>
    <w:rsid w:val="00510A56"/>
    <w:rsid w:val="00577EB3"/>
    <w:rsid w:val="005D3B62"/>
    <w:rsid w:val="005D78FB"/>
    <w:rsid w:val="005E59FA"/>
    <w:rsid w:val="0068467F"/>
    <w:rsid w:val="00733DD3"/>
    <w:rsid w:val="00743E4B"/>
    <w:rsid w:val="008A4B74"/>
    <w:rsid w:val="008B0475"/>
    <w:rsid w:val="008C3250"/>
    <w:rsid w:val="009324CE"/>
    <w:rsid w:val="0098770B"/>
    <w:rsid w:val="00996864"/>
    <w:rsid w:val="009A0394"/>
    <w:rsid w:val="00A02C7B"/>
    <w:rsid w:val="00A06DED"/>
    <w:rsid w:val="00A279D4"/>
    <w:rsid w:val="00A844D4"/>
    <w:rsid w:val="00BD6774"/>
    <w:rsid w:val="00BF404C"/>
    <w:rsid w:val="00C245C6"/>
    <w:rsid w:val="00C63621"/>
    <w:rsid w:val="00CA421B"/>
    <w:rsid w:val="00CF3906"/>
    <w:rsid w:val="00D32072"/>
    <w:rsid w:val="00E070AB"/>
    <w:rsid w:val="00E1102A"/>
    <w:rsid w:val="00E321EE"/>
    <w:rsid w:val="00E352F5"/>
    <w:rsid w:val="00E516AD"/>
    <w:rsid w:val="00F45427"/>
    <w:rsid w:val="00F61F11"/>
    <w:rsid w:val="00F91EBB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64362-3316-4517-9756-90678CA5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51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16A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printhtml">
    <w:name w:val="print_html"/>
    <w:basedOn w:val="Bekezdsalapbettpusa"/>
    <w:rsid w:val="00E516AD"/>
  </w:style>
  <w:style w:type="character" w:styleId="Hiperhivatkozs">
    <w:name w:val="Hyperlink"/>
    <w:basedOn w:val="Bekezdsalapbettpusa"/>
    <w:uiPriority w:val="99"/>
    <w:semiHidden/>
    <w:unhideWhenUsed/>
    <w:rsid w:val="00E516AD"/>
    <w:rPr>
      <w:color w:val="0000FF"/>
      <w:u w:val="single"/>
    </w:rPr>
  </w:style>
  <w:style w:type="character" w:customStyle="1" w:styleId="printpdf">
    <w:name w:val="print_pdf"/>
    <w:basedOn w:val="Bekezdsalapbettpusa"/>
    <w:rsid w:val="00E516AD"/>
  </w:style>
  <w:style w:type="paragraph" w:styleId="NormlWeb">
    <w:name w:val="Normal (Web)"/>
    <w:basedOn w:val="Norml"/>
    <w:uiPriority w:val="99"/>
    <w:semiHidden/>
    <w:unhideWhenUsed/>
    <w:rsid w:val="00E5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516AD"/>
    <w:rPr>
      <w:b/>
      <w:bCs/>
    </w:rPr>
  </w:style>
  <w:style w:type="paragraph" w:styleId="Listaszerbekezds">
    <w:name w:val="List Paragraph"/>
    <w:basedOn w:val="Norml"/>
    <w:uiPriority w:val="34"/>
    <w:qFormat/>
    <w:rsid w:val="005D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2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7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5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9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dsz.pt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387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fdsz</dc:creator>
  <cp:keywords/>
  <dc:description/>
  <cp:lastModifiedBy>fdsz</cp:lastModifiedBy>
  <cp:revision>3</cp:revision>
  <dcterms:created xsi:type="dcterms:W3CDTF">2020-07-29T11:44:00Z</dcterms:created>
  <dcterms:modified xsi:type="dcterms:W3CDTF">2020-07-29T12:30:00Z</dcterms:modified>
</cp:coreProperties>
</file>